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rPr>
          <w:rFonts w:hint="default" w:ascii="Times New Roman" w:hAnsi="Times New Roman" w:eastAsia="宋体"/>
          <w:b/>
          <w:bCs/>
          <w:color w:val="000000"/>
          <w:sz w:val="24"/>
          <w:szCs w:val="36"/>
          <w:lang w:val="en-US" w:eastAsia="zh-CN"/>
        </w:rPr>
      </w:pPr>
      <w:bookmarkStart w:id="60" w:name="_GoBack"/>
      <w:bookmarkEnd w:id="60"/>
      <w:r>
        <w:rPr>
          <w:rFonts w:hint="eastAsia" w:ascii="Times New Roman" w:hAnsi="Times New Roman"/>
          <w:b/>
          <w:bCs/>
          <w:color w:val="000000"/>
          <w:sz w:val="24"/>
          <w:szCs w:val="36"/>
          <w:lang w:val="en-US" w:eastAsia="zh-CN"/>
        </w:rPr>
        <w:t>Selected Studies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>1.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0" w:name="_neb760C112A_3F20_4A02_864F_2F288C3EC89C"/>
      <w:r>
        <w:rPr>
          <w:rFonts w:hint="default" w:ascii="Times New Roman" w:hAnsi="Times New Roman" w:eastAsia="Times New Roman"/>
          <w:color w:val="000000"/>
          <w:sz w:val="20"/>
        </w:rPr>
        <w:t xml:space="preserve">Liu Y, Vermund SH, Ruan Y, Liu H, Rivet AK, Simoni JM, Shepherd BE, Shao Y, Qian HZ: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Peer counselling versus standard-of-care on reducing high-risk behaviours among newly diagnosed HIV-positive men who have sex with men in Beijing, China: a randomized intervention study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 INT AIDS SOC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2018,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21</w:t>
      </w:r>
      <w:r>
        <w:rPr>
          <w:rFonts w:hint="default" w:ascii="Times New Roman" w:hAnsi="Times New Roman" w:eastAsia="Times New Roman"/>
          <w:color w:val="000000"/>
          <w:sz w:val="20"/>
        </w:rPr>
        <w:t>(2).</w:t>
      </w:r>
      <w:bookmarkEnd w:id="0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" w:name="_neb551C2F95_62CB_4DF0_A1FD_4538856BD8E0"/>
      <w:r>
        <w:rPr>
          <w:rFonts w:hint="default" w:ascii="Times New Roman" w:hAnsi="Times New Roman" w:eastAsia="Times New Roman"/>
          <w:color w:val="000000"/>
          <w:sz w:val="20"/>
        </w:rPr>
        <w:t xml:space="preserve">Adebajo S, Eluwa G, Njab J, Oginni A, Ukwuije F, Ahonsi B, Lorenc T: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Evaluating the effect of HIV prevention strategies on uptake of HIV counselling and testing among male most-at-risk-populations in Nigeria; a cross-sectional analysis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SEX TRANSM INFECT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91</w:t>
      </w:r>
      <w:r>
        <w:rPr>
          <w:rFonts w:hint="default" w:ascii="Times New Roman" w:hAnsi="Times New Roman" w:eastAsia="Times New Roman"/>
          <w:color w:val="000000"/>
          <w:sz w:val="20"/>
        </w:rPr>
        <w:t>(8):555-560.</w:t>
      </w:r>
      <w:bookmarkEnd w:id="1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" w:name="_neb64BF3674_21A7_49D6_9BA6_6B58F2029582"/>
      <w:r>
        <w:rPr>
          <w:rFonts w:hint="default" w:ascii="Times New Roman" w:hAnsi="Times New Roman" w:eastAsia="Times New Roman"/>
          <w:color w:val="000000"/>
          <w:sz w:val="20"/>
        </w:rPr>
        <w:t>Mi G, Wu Z, Wang X, Shi CX, Yu F, Li T, Zhang L, McGoogan JM, Pang L, Xu J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Effects of a Quasi-Randomized Web-Based Intervention on Risk Behaviors and Treatment Seeking Among HIV-Positive Men Who Have Sex With Men in Chengdu, China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CURR HIV RES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13</w:t>
      </w:r>
      <w:r>
        <w:rPr>
          <w:rFonts w:hint="default" w:ascii="Times New Roman" w:hAnsi="Times New Roman" w:eastAsia="Times New Roman"/>
          <w:color w:val="000000"/>
          <w:sz w:val="20"/>
        </w:rPr>
        <w:t>(6):490-496.</w:t>
      </w:r>
      <w:bookmarkEnd w:id="2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" w:name="_neb33189E08_5FDA_41D8_9930_3EAF7B5225E8"/>
      <w:r>
        <w:rPr>
          <w:rFonts w:hint="default" w:ascii="Times New Roman" w:hAnsi="Times New Roman" w:eastAsia="Times New Roman"/>
          <w:color w:val="000000"/>
          <w:sz w:val="20"/>
        </w:rPr>
        <w:t xml:space="preserve">Hidalgo MA, Kuhns LM, Hotton AL, Johnson AK, Mustanski B, Garofalo R: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MyPEEPS randomized controlled trial: a pilot of preliminary efficacy, feasibility, and acceptability of a group-level, HIV risk reduction intervention  for young men who have sex with men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ARCH SEX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44</w:t>
      </w:r>
      <w:r>
        <w:rPr>
          <w:rFonts w:hint="default" w:ascii="Times New Roman" w:hAnsi="Times New Roman" w:eastAsia="Times New Roman"/>
          <w:color w:val="000000"/>
          <w:sz w:val="20"/>
        </w:rPr>
        <w:t>(2):475-485.</w:t>
      </w:r>
      <w:bookmarkEnd w:id="3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" w:name="_neb0557FAB7_3036_4F4C_A9E8_ACBE6346F053"/>
      <w:r>
        <w:rPr>
          <w:rFonts w:hint="default" w:ascii="Times New Roman" w:hAnsi="Times New Roman" w:eastAsia="Times New Roman"/>
          <w:color w:val="000000"/>
          <w:sz w:val="20"/>
        </w:rPr>
        <w:t xml:space="preserve">Young SD, Cumberland WG, Nianogo R, Menacho LA, Galea JT, Coates T: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HOPE social media intervention for global HIV prevention in Peru: a cluster randomised controlled trial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The Lancet HIV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</w:t>
      </w:r>
      <w:r>
        <w:rPr>
          <w:rFonts w:hint="default" w:ascii="Times New Roman" w:hAnsi="Times New Roman" w:eastAsia="Times New Roman"/>
          <w:color w:val="000000"/>
          <w:sz w:val="20"/>
        </w:rPr>
        <w:t>(1):e27-e32.</w:t>
      </w:r>
      <w:bookmarkEnd w:id="4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6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" w:name="_neb32AE57BD_CC0C_4989_91F3_FA2695E891D1"/>
      <w:r>
        <w:rPr>
          <w:rFonts w:hint="default" w:ascii="Times New Roman" w:hAnsi="Times New Roman" w:eastAsia="Times New Roman"/>
          <w:color w:val="000000"/>
          <w:sz w:val="20"/>
        </w:rPr>
        <w:t xml:space="preserve">Lau JT, Tsui HY, Lau MM: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pilot clustered randomized control trial evaluating the efficacy of a network-based HIV peer-education intervention targeting men who have sex with men in Hong Kong, China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CARE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25</w:t>
      </w:r>
      <w:r>
        <w:rPr>
          <w:rFonts w:hint="default" w:ascii="Times New Roman" w:hAnsi="Times New Roman" w:eastAsia="Times New Roman"/>
          <w:color w:val="000000"/>
          <w:sz w:val="20"/>
        </w:rPr>
        <w:t>(7):812-819.</w:t>
      </w:r>
      <w:bookmarkEnd w:id="5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7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6" w:name="_neb5611B7B8_1528_436E_B332_B228A37CBA93"/>
      <w:r>
        <w:rPr>
          <w:rFonts w:hint="default" w:ascii="Times New Roman" w:hAnsi="Times New Roman" w:eastAsia="Times New Roman"/>
          <w:color w:val="000000"/>
          <w:sz w:val="20"/>
        </w:rPr>
        <w:t>Wirtz AL, Trapence G, Jumbe V, Umar E, Ketende S, Kamba D, Berry M, Strömdahl S, Beyrer C, Muula AS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Feasibility of a Combination HIV Prevention Program for Men Who Have Sex With Men in Blantyre, Malawi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JAIDS Journal of Acquired Immune Deficiency Syndromes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70</w:t>
      </w:r>
      <w:r>
        <w:rPr>
          <w:rFonts w:hint="default" w:ascii="Times New Roman" w:hAnsi="Times New Roman" w:eastAsia="Times New Roman"/>
          <w:color w:val="000000"/>
          <w:sz w:val="20"/>
        </w:rPr>
        <w:t>(2):155-162.</w:t>
      </w:r>
      <w:bookmarkEnd w:id="6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8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7" w:name="_nebE5B80228_6D5B_4751_8941_AF265CB19717"/>
      <w:r>
        <w:rPr>
          <w:rFonts w:hint="default" w:ascii="Times New Roman" w:hAnsi="Times New Roman" w:eastAsia="Times New Roman"/>
          <w:color w:val="000000"/>
          <w:sz w:val="20"/>
        </w:rPr>
        <w:t xml:space="preserve">Yan H, Zhang R, Wei C, Li J, Xu J, Yang H, McFarland W: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peer-led, community-based rapid HIV testing intervention among untested men who have sex with men in China: an operational model for expansion of HIV testing and linkage to care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SEX TRANSM INFECT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2014,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90</w:t>
      </w:r>
      <w:r>
        <w:rPr>
          <w:rFonts w:hint="default" w:ascii="Times New Roman" w:hAnsi="Times New Roman" w:eastAsia="Times New Roman"/>
          <w:color w:val="000000"/>
          <w:sz w:val="20"/>
        </w:rPr>
        <w:t>(5):388-393.</w:t>
      </w:r>
      <w:bookmarkEnd w:id="7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9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8" w:name="_nebD47D5187_4E94_44CF_A8C4_6BA64205D507"/>
      <w:r>
        <w:rPr>
          <w:rFonts w:hint="default" w:ascii="Times New Roman" w:hAnsi="Times New Roman" w:eastAsia="Times New Roman"/>
          <w:color w:val="000000"/>
          <w:sz w:val="20"/>
        </w:rPr>
        <w:t xml:space="preserve">Ko NY, Hsieh CH, Wang MC, Lee C, Chen CL, Chung AC, Hsu ST: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Effects of Internet popular opinion leaders (iPOL) among Internet-using men who have sex with men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 MED INTERNET RES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15</w:t>
      </w:r>
      <w:r>
        <w:rPr>
          <w:rFonts w:hint="default" w:ascii="Times New Roman" w:hAnsi="Times New Roman" w:eastAsia="Times New Roman"/>
          <w:color w:val="000000"/>
          <w:sz w:val="20"/>
        </w:rPr>
        <w:t>(2):e40.</w:t>
      </w:r>
      <w:bookmarkEnd w:id="8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10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9" w:name="_nebBFF2F467_254F_4069_9831_660B0445C293"/>
      <w:r>
        <w:rPr>
          <w:rFonts w:hint="default" w:ascii="Times New Roman" w:hAnsi="Times New Roman" w:eastAsia="Times New Roman"/>
          <w:color w:val="000000"/>
          <w:sz w:val="20"/>
        </w:rPr>
        <w:t xml:space="preserve">Young SD, Cumberland WG, Lee S, Jaganath D, Szekeres G, Coates T: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Social Networking Technologies as an Emerging Tool for HIV Prevention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ANN INTERN MED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159</w:t>
      </w:r>
      <w:r>
        <w:rPr>
          <w:rFonts w:hint="default" w:ascii="Times New Roman" w:hAnsi="Times New Roman" w:eastAsia="Times New Roman"/>
          <w:color w:val="000000"/>
          <w:sz w:val="20"/>
        </w:rPr>
        <w:t>(5):318.</w:t>
      </w:r>
      <w:bookmarkEnd w:id="9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11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0" w:name="_neb0AC6B33D_88C7_4869_B610_AA9A427C637A"/>
      <w:r>
        <w:rPr>
          <w:rFonts w:hint="default" w:ascii="Times New Roman" w:hAnsi="Times New Roman" w:eastAsia="Times New Roman"/>
          <w:color w:val="000000"/>
          <w:sz w:val="20"/>
        </w:rPr>
        <w:t xml:space="preserve">Yuwen Duan HZJW: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Community-based peer intervention to reduce HIV risk among men who have sex with men in Sichuan province, China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EDUC PREV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</w:t>
      </w:r>
      <w:r>
        <w:rPr>
          <w:rFonts w:hint="default" w:ascii="Times New Roman" w:hAnsi="Times New Roman" w:eastAsia="Times New Roman"/>
          <w:color w:val="000000"/>
          <w:sz w:val="20"/>
        </w:rPr>
        <w:t>(25):38-48.</w:t>
      </w:r>
      <w:bookmarkEnd w:id="10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12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1" w:name="_neb91803E9A_2E98_473A_96E2_E9000AC95CAB"/>
      <w:r>
        <w:rPr>
          <w:rFonts w:hint="default" w:ascii="Times New Roman" w:hAnsi="Times New Roman" w:eastAsia="Times New Roman"/>
          <w:color w:val="000000"/>
          <w:sz w:val="20"/>
        </w:rPr>
        <w:t>Goswami P, Rachakulla HK, Ramakrishnan L, Mathew S, Ramanathan S, George B, Adhikary R, Kodavalla V, Rajkumar H, Paranjape RS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An assessment of a large-scale HIV prevention programme for high-risk men who have sex with men and transgenders in Andhra Pradesh, India: using data from routine programme monitoring and repeated cross-sectional surveys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BMJ OPEN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3</w:t>
      </w:r>
      <w:r>
        <w:rPr>
          <w:rFonts w:hint="default" w:ascii="Times New Roman" w:hAnsi="Times New Roman" w:eastAsia="Times New Roman"/>
          <w:color w:val="000000"/>
          <w:sz w:val="20"/>
        </w:rPr>
        <w:t>(4):e2183.</w:t>
      </w:r>
      <w:bookmarkEnd w:id="11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13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2" w:name="_neb20273721_0751_40F1_A32D_5332C98529CF"/>
      <w:r>
        <w:rPr>
          <w:rFonts w:hint="default" w:ascii="Times New Roman" w:hAnsi="Times New Roman" w:eastAsia="Times New Roman"/>
          <w:color w:val="000000"/>
          <w:sz w:val="20"/>
        </w:rPr>
        <w:t>Subramanian T, Ramakrishnan L, Aridoss S, Goswami P, Kanguswami B, Shajan M, Adhikary R, Purushothaman GKC, Ramamoorthy SK, Chinnaswamy E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Increasing condom use and declining STI prevalence in high-risk MSM and TGs: evaluation of a large-scale prevention program in Tamil Nadu,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13</w:t>
      </w:r>
      <w:r>
        <w:rPr>
          <w:rFonts w:hint="default" w:ascii="Times New Roman" w:hAnsi="Times New Roman" w:eastAsia="Times New Roman"/>
          <w:color w:val="000000"/>
          <w:sz w:val="20"/>
        </w:rPr>
        <w:t>(1):857.</w:t>
      </w:r>
      <w:bookmarkEnd w:id="12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14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3" w:name="_nebD35C3267_C0A9_4007_9177_9A0C4D193726"/>
      <w:r>
        <w:rPr>
          <w:rFonts w:hint="default" w:ascii="Times New Roman" w:hAnsi="Times New Roman" w:eastAsia="Times New Roman"/>
          <w:color w:val="000000"/>
          <w:sz w:val="20"/>
        </w:rPr>
        <w:t xml:space="preserve">Zhang H, Wu Z, Zheng Y, Wang J, Zhu J, Xu J: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pilot intervention to increase condom use and HIV testing and counseling among  men who have sex with men in Anhui, China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 Acquir Immune Defic Syndr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2010,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53 Suppl 1</w:t>
      </w:r>
      <w:r>
        <w:rPr>
          <w:rFonts w:hint="default" w:ascii="Times New Roman" w:hAnsi="Times New Roman" w:eastAsia="Times New Roman"/>
          <w:color w:val="000000"/>
          <w:sz w:val="20"/>
        </w:rPr>
        <w:t>:S88-S92.</w:t>
      </w:r>
      <w:bookmarkEnd w:id="13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15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4" w:name="_nebCF7CD5F8_64EE_4A45_BA1B_52ED621F9F2C"/>
      <w:r>
        <w:rPr>
          <w:rFonts w:hint="default" w:ascii="Times New Roman" w:hAnsi="Times New Roman" w:eastAsia="Times New Roman"/>
          <w:color w:val="000000"/>
          <w:sz w:val="20"/>
        </w:rPr>
        <w:t xml:space="preserve">Jun-li Z, Hong-bo Z, Zun-you WU, Ying-jun Z, Juan XU, Jun W, Hong-hua WU, Lin C, Der GJ: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HIV risk behavior based on intervention among men who have sex with men peer groups in Anhui province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CHINESE JOURNAL OF PREVENTIVE MEDICINE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2008,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42</w:t>
      </w:r>
      <w:r>
        <w:rPr>
          <w:rFonts w:hint="default" w:ascii="Times New Roman" w:hAnsi="Times New Roman" w:eastAsia="Times New Roman"/>
          <w:color w:val="000000"/>
          <w:sz w:val="20"/>
        </w:rPr>
        <w:t>(12):895-900.</w:t>
      </w:r>
      <w:bookmarkEnd w:id="14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16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5" w:name="_neb0217407E_C9F2_406F_A196_1F7E5DD83906"/>
      <w:r>
        <w:rPr>
          <w:rFonts w:hint="default" w:ascii="Times New Roman" w:hAnsi="Times New Roman" w:eastAsia="Times New Roman"/>
          <w:color w:val="000000"/>
          <w:sz w:val="20"/>
        </w:rPr>
        <w:t xml:space="preserve">Yun Gao M, Wang S: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Participatory communication and HIV/AIDS prevention in a Chinese marginalized (MSM) population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CARE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2007,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19</w:t>
      </w:r>
      <w:r>
        <w:rPr>
          <w:rFonts w:hint="default" w:ascii="Times New Roman" w:hAnsi="Times New Roman" w:eastAsia="Times New Roman"/>
          <w:color w:val="000000"/>
          <w:sz w:val="20"/>
        </w:rPr>
        <w:t>(6):799-810.</w:t>
      </w:r>
      <w:bookmarkEnd w:id="15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17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6" w:name="_neb26CEF4D4_6BFC_46FE_B73A_CE82D66AF2FB"/>
      <w:r>
        <w:rPr>
          <w:rFonts w:hint="default" w:ascii="Times New Roman" w:hAnsi="Times New Roman" w:eastAsia="Times New Roman"/>
          <w:color w:val="000000"/>
          <w:sz w:val="20"/>
        </w:rPr>
        <w:t xml:space="preserve">Amirkhanian YA, Kelly JA, Kabakchieva E, Kirsanova AV, Vassileva S, Takacs J, DiFranceisco WJ, McAuliffe TL, Khoursine RA, Mocsonaki L: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randomized social network HIV prevention trial with young men who have sex with men in Russia and Bulgaria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(London, England)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19</w:t>
      </w:r>
      <w:r>
        <w:rPr>
          <w:rFonts w:hint="default" w:ascii="Times New Roman" w:hAnsi="Times New Roman" w:eastAsia="Times New Roman"/>
          <w:color w:val="000000"/>
          <w:sz w:val="20"/>
        </w:rPr>
        <w:t>(16):1897-1905.</w:t>
      </w:r>
      <w:bookmarkEnd w:id="16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18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7" w:name="_nebD78FF59D_0752_4454_962A_2921B76D6506"/>
      <w:r>
        <w:rPr>
          <w:rFonts w:hint="default" w:ascii="Times New Roman" w:hAnsi="Times New Roman" w:eastAsia="Times New Roman"/>
          <w:color w:val="000000"/>
          <w:sz w:val="20"/>
        </w:rPr>
        <w:t xml:space="preserve">Williamson LM, Hart GJ, Flowers P, Frankis JS, Der GJ: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Gay Men's Task Force: the impact of peer education on the sexual health behaviour of homosexual men in Glasgow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SEX TRANSM INFECT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77</w:t>
      </w:r>
      <w:r>
        <w:rPr>
          <w:rFonts w:hint="default" w:ascii="Times New Roman" w:hAnsi="Times New Roman" w:eastAsia="Times New Roman"/>
          <w:color w:val="000000"/>
          <w:sz w:val="20"/>
        </w:rPr>
        <w:t>(6):427-432.</w:t>
      </w:r>
      <w:bookmarkEnd w:id="17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19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8" w:name="_neb875B9A8D_713E_4E03_A767_1D37DD3191D0"/>
      <w:r>
        <w:rPr>
          <w:rFonts w:hint="default" w:ascii="Times New Roman" w:hAnsi="Times New Roman" w:eastAsia="Times New Roman"/>
          <w:color w:val="000000"/>
          <w:sz w:val="20"/>
        </w:rPr>
        <w:t xml:space="preserve">Mihailovic A, Tobin K, Latkin C: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influence of a peer-based HIV prevention intervention on conversation about HIV prevention among people who inject drugs in Baltimore, Maryland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19</w:t>
      </w:r>
      <w:r>
        <w:rPr>
          <w:rFonts w:hint="default" w:ascii="Times New Roman" w:hAnsi="Times New Roman" w:eastAsia="Times New Roman"/>
          <w:color w:val="000000"/>
          <w:sz w:val="20"/>
        </w:rPr>
        <w:t>(10):1792-1800.</w:t>
      </w:r>
      <w:bookmarkEnd w:id="18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20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19" w:name="_neb8FDCE9A9_B8CA_4A41_8CA8_372E77CBA44A"/>
      <w:r>
        <w:rPr>
          <w:rFonts w:hint="default" w:ascii="Times New Roman" w:hAnsi="Times New Roman" w:eastAsia="Times New Roman"/>
          <w:color w:val="000000"/>
          <w:sz w:val="20"/>
        </w:rPr>
        <w:t xml:space="preserve">Theall KP, Fleckman J, Jacobs M: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Impact of a community popular opinion leader intervention among African American adults in a southeastern United States community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education and prevention : official publication of the International Society for AIDS Education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27</w:t>
      </w:r>
      <w:r>
        <w:rPr>
          <w:rFonts w:hint="default" w:ascii="Times New Roman" w:hAnsi="Times New Roman" w:eastAsia="Times New Roman"/>
          <w:color w:val="000000"/>
          <w:sz w:val="20"/>
        </w:rPr>
        <w:t>(3):275-287.</w:t>
      </w:r>
      <w:bookmarkEnd w:id="19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21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0" w:name="_nebD4EAB00B_2872_471E_92F6_C51016DD5390"/>
      <w:r>
        <w:rPr>
          <w:rFonts w:hint="default" w:ascii="Times New Roman" w:hAnsi="Times New Roman" w:eastAsia="Times New Roman"/>
          <w:color w:val="000000"/>
          <w:sz w:val="20"/>
        </w:rPr>
        <w:t xml:space="preserve">Jain B, Krishnan S, Ramesh S, Sabarwal S, Garg V, Dhingra N: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Effect of peer-led outreach activities on injecting risk behavior among male drug users in Haryana,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HARM REDUCT J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2014,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11</w:t>
      </w:r>
      <w:r>
        <w:rPr>
          <w:rFonts w:hint="default" w:ascii="Times New Roman" w:hAnsi="Times New Roman" w:eastAsia="Times New Roman"/>
          <w:color w:val="000000"/>
          <w:sz w:val="20"/>
        </w:rPr>
        <w:t>:3.</w:t>
      </w:r>
      <w:bookmarkEnd w:id="20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22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1" w:name="_nebC6C0EC9E_9E99_4E02_B657_0399AF83405C"/>
      <w:r>
        <w:rPr>
          <w:rFonts w:hint="default" w:ascii="Times New Roman" w:hAnsi="Times New Roman" w:eastAsia="Times New Roman"/>
          <w:color w:val="000000"/>
          <w:sz w:val="20"/>
        </w:rPr>
        <w:t>Go VF, Frangakis C, Le Minh N, Latkin CA, Ha TV, Mo TT, Sripaipan T, Davis W, Zelaya C, Vu PT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Effects of an HIV peer prevention intervention on sexual and injecting risk behaviors among injecting drug users and their risk partners in Thai Nguyen, Vietnam: A randomized controlled trial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SOC SCI MED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96</w:t>
      </w:r>
      <w:r>
        <w:rPr>
          <w:rFonts w:hint="default" w:ascii="Times New Roman" w:hAnsi="Times New Roman" w:eastAsia="Times New Roman"/>
          <w:color w:val="000000"/>
          <w:sz w:val="20"/>
        </w:rPr>
        <w:t>:154-164.</w:t>
      </w:r>
      <w:bookmarkEnd w:id="21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23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2" w:name="_neb1425AC84_A134_40C6_A1A5_5016E833C258"/>
      <w:r>
        <w:rPr>
          <w:rFonts w:hint="default" w:ascii="Times New Roman" w:hAnsi="Times New Roman" w:eastAsia="Times New Roman"/>
          <w:color w:val="000000"/>
          <w:sz w:val="20"/>
        </w:rPr>
        <w:t xml:space="preserve">Latkin C, Donnell D, Liu T, Davey-Rothwell M, Celentano D, Metzger D: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dynamic relationship between social norms and behaviors: the results of an HIV prevention network intervention for injection drug users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ADDICTION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108</w:t>
      </w:r>
      <w:r>
        <w:rPr>
          <w:rFonts w:hint="default" w:ascii="Times New Roman" w:hAnsi="Times New Roman" w:eastAsia="Times New Roman"/>
          <w:color w:val="000000"/>
          <w:sz w:val="20"/>
        </w:rPr>
        <w:t>(5):934-943.</w:t>
      </w:r>
      <w:bookmarkEnd w:id="22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24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3" w:name="_neb7CA1886B_5FD2_4233_BA18_15C3A596DD59"/>
      <w:r>
        <w:rPr>
          <w:rFonts w:hint="default" w:ascii="Times New Roman" w:hAnsi="Times New Roman" w:eastAsia="Times New Roman"/>
          <w:color w:val="000000"/>
          <w:sz w:val="20"/>
        </w:rPr>
        <w:t>Hoffman IF, Latkin CA, Kukhareva PV, Malov SV, Batluk JV, Shaboltas AV, Skochilov RV, Sokolov NV, Verevochkin SV, Hudgens MG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Peer-Educator Network HIV Prevention Intervention Among Injection Drug Users: Results of a Randomized Controlled Trial in St. Petersburg, Russia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17</w:t>
      </w:r>
      <w:r>
        <w:rPr>
          <w:rFonts w:hint="default" w:ascii="Times New Roman" w:hAnsi="Times New Roman" w:eastAsia="Times New Roman"/>
          <w:color w:val="000000"/>
          <w:sz w:val="20"/>
        </w:rPr>
        <w:t>(7):2510-2520.</w:t>
      </w:r>
      <w:bookmarkEnd w:id="23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25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4" w:name="_neb13F1514B_5E06_43B7_9E05_8BC967DC8470"/>
      <w:r>
        <w:rPr>
          <w:rFonts w:hint="default" w:ascii="Times New Roman" w:hAnsi="Times New Roman" w:eastAsia="Times New Roman"/>
          <w:color w:val="000000"/>
          <w:sz w:val="20"/>
        </w:rPr>
        <w:t xml:space="preserve">Mackesy-Amiti ME, Finnegan L, Ouellet LJ, Golub ET, Hagan H, Hudson SM, Latka MH, Garfein RS: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Peer-Education Intervention to Reduce Injection Risk Behaviors Benefits High-Risk Young Injection Drug Users: A Latent Transition Analysis of the CIDUS 3/DUIT Study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17</w:t>
      </w:r>
      <w:r>
        <w:rPr>
          <w:rFonts w:hint="default" w:ascii="Times New Roman" w:hAnsi="Times New Roman" w:eastAsia="Times New Roman"/>
          <w:color w:val="000000"/>
          <w:sz w:val="20"/>
        </w:rPr>
        <w:t>(6):2075-2083.</w:t>
      </w:r>
      <w:bookmarkEnd w:id="24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26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5" w:name="_neb79EB246B_AAAA_4C0F_B7D9_070FD643E2BC"/>
      <w:r>
        <w:rPr>
          <w:rFonts w:hint="default" w:ascii="Times New Roman" w:hAnsi="Times New Roman" w:eastAsia="Times New Roman"/>
          <w:color w:val="000000"/>
          <w:sz w:val="20"/>
        </w:rPr>
        <w:t>Hammett TM, Des Jarlais DC, Kling R, Kieu BT, McNicholl JM, Wasinrapee P, McDougal JS, Liu W, Chen Y, Meng D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Controlling HIV epidemics among injection drug users: eight years of Cross-Border HIV prevention interventions in Vietnam and China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PLOS ONE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2012,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7</w:t>
      </w:r>
      <w:r>
        <w:rPr>
          <w:rFonts w:hint="default" w:ascii="Times New Roman" w:hAnsi="Times New Roman" w:eastAsia="Times New Roman"/>
          <w:color w:val="000000"/>
          <w:sz w:val="20"/>
        </w:rPr>
        <w:t>(8):e43141.</w:t>
      </w:r>
      <w:bookmarkEnd w:id="25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27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6" w:name="_nebFB692E2D_83E3_479B_87FD_FE094412D310"/>
      <w:r>
        <w:rPr>
          <w:rFonts w:hint="default" w:ascii="Times New Roman" w:hAnsi="Times New Roman" w:eastAsia="Times New Roman"/>
          <w:color w:val="000000"/>
          <w:sz w:val="20"/>
        </w:rPr>
        <w:t xml:space="preserve">Hammett TM, Kling R, Van NTH, Son DH, Binh KT, Oanh KTH: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HIV Prevention Interventions for Female Sexual Partners of Injection Drug Users in Hanoi, Vietnam: 24-Month Evaluation Results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2012,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16</w:t>
      </w:r>
      <w:r>
        <w:rPr>
          <w:rFonts w:hint="default" w:ascii="Times New Roman" w:hAnsi="Times New Roman" w:eastAsia="Times New Roman"/>
          <w:color w:val="000000"/>
          <w:sz w:val="20"/>
        </w:rPr>
        <w:t>(5):1164-1172.</w:t>
      </w:r>
      <w:bookmarkEnd w:id="26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28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7" w:name="_neb1A38E6A4_78CC_43D5_9540_92B0624950B4"/>
      <w:r>
        <w:rPr>
          <w:rFonts w:hint="default" w:ascii="Times New Roman" w:hAnsi="Times New Roman" w:eastAsia="Times New Roman"/>
          <w:color w:val="000000"/>
          <w:sz w:val="20"/>
        </w:rPr>
        <w:t xml:space="preserve">Tobin KE, Kuramoto SJ, Davey-Rothwell MA, Latkin CA: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STEP into Action study: a peer-based, personal risk network-focused HIV prevention intervention with injection drug users in Baltimore, Maryland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ADDICTION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106</w:t>
      </w:r>
      <w:r>
        <w:rPr>
          <w:rFonts w:hint="default" w:ascii="Times New Roman" w:hAnsi="Times New Roman" w:eastAsia="Times New Roman"/>
          <w:color w:val="000000"/>
          <w:sz w:val="20"/>
        </w:rPr>
        <w:t>(2):366-375.</w:t>
      </w:r>
      <w:bookmarkEnd w:id="27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29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8" w:name="_nebAE14860B_C9BF_4DB2_A24B_1E06AC12C33D"/>
      <w:r>
        <w:rPr>
          <w:rFonts w:hint="default" w:ascii="Times New Roman" w:hAnsi="Times New Roman" w:eastAsia="Times New Roman"/>
          <w:color w:val="000000"/>
          <w:sz w:val="20"/>
        </w:rPr>
        <w:t xml:space="preserve">Shen S, Zhang Z, Tucker JD, Chang H, Zhang G, Lin A: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Peer-based behavioral health program for drug users in China: a pilot study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11</w:t>
      </w:r>
      <w:r>
        <w:rPr>
          <w:rFonts w:hint="default" w:ascii="Times New Roman" w:hAnsi="Times New Roman" w:eastAsia="Times New Roman"/>
          <w:color w:val="000000"/>
          <w:sz w:val="20"/>
        </w:rPr>
        <w:t>(1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>):693.</w:t>
      </w:r>
      <w:bookmarkEnd w:id="28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30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29" w:name="_nebDAFFFD4A_92B0_41C3_8D40_54F1F783E2E0"/>
      <w:r>
        <w:rPr>
          <w:rFonts w:hint="default" w:ascii="Times New Roman" w:hAnsi="Times New Roman" w:eastAsia="Times New Roman"/>
          <w:color w:val="000000"/>
          <w:sz w:val="20"/>
        </w:rPr>
        <w:t xml:space="preserve">Booth RE, Lehman WE, Latkin CA, Dvoryak S, Brewster JT, Royer MS, Sinitsyna L: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Individual and network interventions with injection drug users in 5 Ukraine cities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AM J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101</w:t>
      </w:r>
      <w:r>
        <w:rPr>
          <w:rFonts w:hint="default" w:ascii="Times New Roman" w:hAnsi="Times New Roman" w:eastAsia="Times New Roman"/>
          <w:color w:val="000000"/>
          <w:sz w:val="20"/>
        </w:rPr>
        <w:t>(2):336-343.</w:t>
      </w:r>
      <w:bookmarkEnd w:id="29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31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0" w:name="_neb1A4BC74C_242C_4B01_A5AE_3F0AE18892A1"/>
      <w:r>
        <w:rPr>
          <w:rFonts w:hint="default" w:ascii="Times New Roman" w:hAnsi="Times New Roman" w:eastAsia="Times New Roman"/>
          <w:color w:val="000000"/>
          <w:sz w:val="20"/>
        </w:rPr>
        <w:t>Latkin CA, Donnell D, Metzger D, Sherman S, Aramrattna A, Davis-Vogel A, Quan VM, Gandham S, Vongchak T, Perdue T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efficacy of a network intervention to reduce HIV risk behaviors among drug users and risk partners in Chiang Mai, Thailand and Philadelphia, USA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SOC SCI MED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2009,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68</w:t>
      </w:r>
      <w:r>
        <w:rPr>
          <w:rFonts w:hint="default" w:ascii="Times New Roman" w:hAnsi="Times New Roman" w:eastAsia="Times New Roman"/>
          <w:color w:val="000000"/>
          <w:sz w:val="20"/>
        </w:rPr>
        <w:t>(4):740-748.</w:t>
      </w:r>
      <w:bookmarkEnd w:id="30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32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1" w:name="_neb340B326B_24B8_4C49_8E7C_7F8D4CD480BC"/>
      <w:r>
        <w:rPr>
          <w:rFonts w:hint="default" w:ascii="Times New Roman" w:hAnsi="Times New Roman" w:eastAsia="Times New Roman"/>
          <w:color w:val="000000"/>
          <w:sz w:val="20"/>
        </w:rPr>
        <w:t xml:space="preserve">Sherman SG, Sutcliffe C, Srirojn B, Latkin CA, Aramratanna A, Celentano DD: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Evaluation of a peer network intervention trial among young methamphetamine users in Chiang Mai, Thailand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SOC SCI MED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2009,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68</w:t>
      </w:r>
      <w:r>
        <w:rPr>
          <w:rFonts w:hint="default" w:ascii="Times New Roman" w:hAnsi="Times New Roman" w:eastAsia="Times New Roman"/>
          <w:color w:val="000000"/>
          <w:sz w:val="20"/>
        </w:rPr>
        <w:t>(1):69-79.</w:t>
      </w:r>
      <w:bookmarkEnd w:id="31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33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2" w:name="_neb4DCB5EFA_06BE_42B9_AA0C_356E2435B7A2"/>
      <w:r>
        <w:rPr>
          <w:rFonts w:hint="default" w:ascii="Times New Roman" w:hAnsi="Times New Roman" w:eastAsia="Times New Roman"/>
          <w:color w:val="000000"/>
          <w:sz w:val="20"/>
        </w:rPr>
        <w:t xml:space="preserve">Weeks MR, Li J, Dickson-Gomez J, Convey M, Martinez M, Radda K, Clair S: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Outcomes of a Peer HIV Prevention Program with Injection Drug and Crack Users: The Risk Avoidance Partnership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SUBST USE MISUSE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2009,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44</w:t>
      </w:r>
      <w:r>
        <w:rPr>
          <w:rFonts w:hint="default" w:ascii="Times New Roman" w:hAnsi="Times New Roman" w:eastAsia="Times New Roman"/>
          <w:color w:val="000000"/>
          <w:sz w:val="20"/>
        </w:rPr>
        <w:t>(2):253-281.</w:t>
      </w:r>
      <w:bookmarkEnd w:id="32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34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3" w:name="_nebFB5EC94F_18CB_4726_9068_F8A485634423"/>
      <w:r>
        <w:rPr>
          <w:rFonts w:hint="default" w:ascii="Times New Roman" w:hAnsi="Times New Roman" w:eastAsia="Times New Roman"/>
          <w:color w:val="000000"/>
          <w:sz w:val="20"/>
        </w:rPr>
        <w:t>Purcell DW, Latka MH, Metsch LR, Latkin CA, Gómez CA, Mizuno Y, Arnsten JH, Wilkinson JD, Knight KR, Knowlton AR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Results From a Randomized Controlled Trial of a Peer-Mentoring Intervention to Reduce HIV Transmission and Increase Access to Care and Adherence to HIV Medications Among HIV-Seropositive Injection Drug Users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JAIDS Journal of Acquired Immune Deficiency Syndromes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2007,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46 Suppl 2, HIV Prevention and Clinical Care for HIV-Positive Injection Drug Users: Lessons from the INSPIRE Study</w:t>
      </w:r>
      <w:r>
        <w:rPr>
          <w:rFonts w:hint="default" w:ascii="Times New Roman" w:hAnsi="Times New Roman" w:eastAsia="Times New Roman"/>
          <w:color w:val="000000"/>
          <w:sz w:val="20"/>
        </w:rPr>
        <w:t>(Supplement 2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>):S35-S47.</w:t>
      </w:r>
      <w:bookmarkEnd w:id="33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35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4" w:name="_nebAE093D89_D399_432E_9F66_92DFE7A42E5C"/>
      <w:r>
        <w:rPr>
          <w:rFonts w:hint="default" w:ascii="Times New Roman" w:hAnsi="Times New Roman" w:eastAsia="Times New Roman"/>
          <w:color w:val="000000"/>
          <w:sz w:val="20"/>
        </w:rPr>
        <w:t>Garfein RS, Golub ET, Greenberg AE, Hagan H, Hanson DL, Hudson SM, Kapadia F, Latka MH, Ouellet LJ, Purcell DW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peer-education intervention to reduce injection risk behaviors for HIV and hepatitis C virus infection in young injection drug users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(London, England)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2007,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21</w:t>
      </w:r>
      <w:r>
        <w:rPr>
          <w:rFonts w:hint="default" w:ascii="Times New Roman" w:hAnsi="Times New Roman" w:eastAsia="Times New Roman"/>
          <w:color w:val="000000"/>
          <w:sz w:val="20"/>
        </w:rPr>
        <w:t>(14):1923-1932.</w:t>
      </w:r>
      <w:bookmarkEnd w:id="34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36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5" w:name="_neb5532DBAC_C48B_4D25_9A58_BEC432B71121"/>
      <w:r>
        <w:rPr>
          <w:rFonts w:hint="default" w:ascii="Times New Roman" w:hAnsi="Times New Roman" w:eastAsia="Times New Roman"/>
          <w:color w:val="000000"/>
          <w:sz w:val="20"/>
        </w:rPr>
        <w:t xml:space="preserve">Des Jarlais DC, Kling R, Hammett TM, Ngu D, Liu W, Chen Y, Binh KT, Friedmann P: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Reducing HIV infection among new injecting drug users in the China-Vietnam Cross  Border Project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2007,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21 Suppl 8</w:t>
      </w:r>
      <w:r>
        <w:rPr>
          <w:rFonts w:hint="default" w:ascii="Times New Roman" w:hAnsi="Times New Roman" w:eastAsia="Times New Roman"/>
          <w:color w:val="000000"/>
          <w:sz w:val="20"/>
        </w:rPr>
        <w:t>:S109-S114.</w:t>
      </w:r>
      <w:bookmarkEnd w:id="35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37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6" w:name="_neb0F140B50_9821_4EB4_BE0D_4BE369BBC95F"/>
      <w:r>
        <w:rPr>
          <w:rFonts w:hint="default" w:ascii="Times New Roman" w:hAnsi="Times New Roman" w:eastAsia="Times New Roman"/>
          <w:color w:val="000000"/>
          <w:sz w:val="20"/>
        </w:rPr>
        <w:t xml:space="preserve">Broadhead RS, Volkanevsky VL, Rydanova T, Ryabkova M, Borch C, van Hulst Y, Fullerton A, Sergeyev B, Heckathorn DD: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Peer-driven HIV interventions for drug injectors in Russia: First year impact results of a field experiment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INT J DRUG POLICY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2006,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17</w:t>
      </w:r>
      <w:r>
        <w:rPr>
          <w:rFonts w:hint="default" w:ascii="Times New Roman" w:hAnsi="Times New Roman" w:eastAsia="Times New Roman"/>
          <w:color w:val="000000"/>
          <w:sz w:val="20"/>
        </w:rPr>
        <w:t>(5):379-392.</w:t>
      </w:r>
      <w:bookmarkEnd w:id="36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38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7" w:name="_nebF091970E_23F1_4AC6_BA42_CF72BE31867A"/>
      <w:r>
        <w:rPr>
          <w:rFonts w:hint="default" w:ascii="Times New Roman" w:hAnsi="Times New Roman" w:eastAsia="Times New Roman"/>
          <w:color w:val="000000"/>
          <w:sz w:val="20"/>
        </w:rPr>
        <w:t xml:space="preserve">Hammett TM: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Community Attitudes Toward HIV Prevention for Injection Drug Users: Findings from a Cross-Border Project in Southern China and Northern Vietnam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Journal of Urban Health: Bulletin of the New York Academy of Medicine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82</w:t>
      </w:r>
      <w:r>
        <w:rPr>
          <w:rFonts w:hint="default" w:ascii="Times New Roman" w:hAnsi="Times New Roman" w:eastAsia="Times New Roman"/>
          <w:color w:val="000000"/>
          <w:sz w:val="20"/>
        </w:rPr>
        <w:t>(3_suppl_4):v34-v42.</w:t>
      </w:r>
      <w:bookmarkEnd w:id="37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39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8" w:name="_neb7245B9E6_880D_43F7_B7D4_1BE3E0050DE4"/>
      <w:r>
        <w:rPr>
          <w:rFonts w:hint="default" w:ascii="Times New Roman" w:hAnsi="Times New Roman" w:eastAsia="Times New Roman"/>
          <w:color w:val="000000"/>
          <w:sz w:val="20"/>
        </w:rPr>
        <w:t xml:space="preserve">Latkin CA, Sherman S, Knowlton A: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HIV prevention among drug users: Outcome of a network-oriented peer outreach intervention.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HEALTH PSYCHOL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22</w:t>
      </w:r>
      <w:r>
        <w:rPr>
          <w:rFonts w:hint="default" w:ascii="Times New Roman" w:hAnsi="Times New Roman" w:eastAsia="Times New Roman"/>
          <w:color w:val="000000"/>
          <w:sz w:val="20"/>
        </w:rPr>
        <w:t>(4):332-339.</w:t>
      </w:r>
      <w:bookmarkEnd w:id="38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40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39" w:name="_neb5230D1F8_3A87_498C_94BB_ECEED2B45247"/>
      <w:r>
        <w:rPr>
          <w:rFonts w:hint="default" w:ascii="Times New Roman" w:hAnsi="Times New Roman" w:eastAsia="Times New Roman"/>
          <w:color w:val="000000"/>
          <w:sz w:val="20"/>
        </w:rPr>
        <w:t xml:space="preserve">Booth RE, Davis JM, Dvoryak S, Brewster JT, Lisovska O, Strathdee SA, Latkin CA: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HIV incidence among people who inject drugs (PWIDs) in Ukraine: results from a clustered randomised trial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The Lancet HIV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2016,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3</w:t>
      </w:r>
      <w:r>
        <w:rPr>
          <w:rFonts w:hint="default" w:ascii="Times New Roman" w:hAnsi="Times New Roman" w:eastAsia="Times New Roman"/>
          <w:color w:val="000000"/>
          <w:sz w:val="20"/>
        </w:rPr>
        <w:t>(10):e482-e489.</w:t>
      </w:r>
      <w:bookmarkEnd w:id="39"/>
    </w:p>
    <w:p>
      <w:pPr>
        <w:spacing w:beforeLines="0" w:afterLines="0"/>
        <w:rPr>
          <w:rFonts w:hint="default" w:ascii="Times New Roman" w:hAnsi="Times New Roman" w:eastAsia="Times New Roman"/>
          <w:color w:val="000000"/>
          <w:sz w:val="20"/>
        </w:rPr>
      </w:pPr>
    </w:p>
    <w:p>
      <w:pPr>
        <w:spacing w:beforeLines="0" w:afterLines="0"/>
        <w:rPr>
          <w:rFonts w:hint="default" w:ascii="Times New Roman" w:hAnsi="Times New Roman" w:eastAsia="Times New Roman"/>
          <w:color w:val="000000"/>
          <w:sz w:val="20"/>
        </w:rPr>
      </w:pPr>
    </w:p>
    <w:p>
      <w:pPr>
        <w:spacing w:beforeLines="0" w:afterLines="0"/>
        <w:rPr>
          <w:rFonts w:hint="default" w:ascii="Times New Roman" w:hAnsi="Times New Roman" w:eastAsia="Times New Roman"/>
          <w:color w:val="000000"/>
          <w:sz w:val="20"/>
        </w:rPr>
      </w:pPr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41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0" w:name="_nebB18C1055_EF1E_4527_BB17_07E70C57899E"/>
      <w:r>
        <w:rPr>
          <w:rFonts w:hint="default" w:ascii="Times New Roman" w:hAnsi="Times New Roman" w:eastAsia="Times New Roman"/>
          <w:color w:val="000000"/>
          <w:sz w:val="20"/>
        </w:rPr>
        <w:t xml:space="preserve">Isac S, Ramesh BM, Rajaram S, Washington R, Bradley JE, Reza-Paul S, Beattie TS, Alary M, Blanchard JF, Moses S: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Changes in HIV and syphilis prevalence among female sex workers from three serial cross-sectional surveys in Karnataka state, South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BMJ OPEN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5</w:t>
      </w:r>
      <w:r>
        <w:rPr>
          <w:rFonts w:hint="default" w:ascii="Times New Roman" w:hAnsi="Times New Roman" w:eastAsia="Times New Roman"/>
          <w:color w:val="000000"/>
          <w:sz w:val="20"/>
        </w:rPr>
        <w:t>(3):e7106.</w:t>
      </w:r>
      <w:bookmarkEnd w:id="40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42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1" w:name="_nebCE9FF0AA_6769_4884_B419_D01FE7BB939C"/>
      <w:r>
        <w:rPr>
          <w:rFonts w:hint="default" w:ascii="Times New Roman" w:hAnsi="Times New Roman" w:eastAsia="Times New Roman"/>
          <w:color w:val="000000"/>
          <w:sz w:val="20"/>
        </w:rPr>
        <w:t>Traore IT, Meda N, Hema NM, Ouedraogo D, Some F, Some R, Niessougou J, Sanon A, Konate I, Van De Perre P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HIV prevention and care services for female sex workers: efficacy of a targeted community-based intervention in Burkina Faso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 INT AIDS SOC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18</w:t>
      </w:r>
      <w:r>
        <w:rPr>
          <w:rFonts w:hint="default" w:ascii="Times New Roman" w:hAnsi="Times New Roman" w:eastAsia="Times New Roman"/>
          <w:color w:val="000000"/>
          <w:sz w:val="20"/>
        </w:rPr>
        <w:t>(1):20088.</w:t>
      </w:r>
      <w:bookmarkEnd w:id="41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43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2" w:name="_neb6CE55990_519C_4682_8BD7_F8D00AB56B9E"/>
      <w:r>
        <w:rPr>
          <w:rFonts w:hint="default" w:ascii="Times New Roman" w:hAnsi="Times New Roman" w:eastAsia="Times New Roman"/>
          <w:color w:val="000000"/>
          <w:sz w:val="20"/>
        </w:rPr>
        <w:t xml:space="preserve">Surratt HL, O Grady C, Kurtz SP, Levi-Minzi MA, Chen M: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Outcomes of a Behavioral Intervention to Reduce HIV Risk Among Drug-involved Female Sex Workers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2014,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18</w:t>
      </w:r>
      <w:r>
        <w:rPr>
          <w:rFonts w:hint="default" w:ascii="Times New Roman" w:hAnsi="Times New Roman" w:eastAsia="Times New Roman"/>
          <w:color w:val="000000"/>
          <w:sz w:val="20"/>
        </w:rPr>
        <w:t>(4):726-739.</w:t>
      </w:r>
      <w:bookmarkEnd w:id="42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44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3" w:name="_neb85704F72_CA70_4B11_B5A4_CEE699DAD5B7"/>
      <w:r>
        <w:rPr>
          <w:rFonts w:hint="default" w:ascii="Times New Roman" w:hAnsi="Times New Roman" w:eastAsia="Times New Roman"/>
          <w:color w:val="000000"/>
          <w:sz w:val="20"/>
        </w:rPr>
        <w:t>Kang D, Tao X, Liao M, Li J, Zhang N, Zhu X, Sun X, Lin B, Su S, Hao L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An integrated individual, community, and structural intervention to reduce HIV/STI risks among female sex workers in China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13</w:t>
      </w:r>
      <w:r>
        <w:rPr>
          <w:rFonts w:hint="default" w:ascii="Times New Roman" w:hAnsi="Times New Roman" w:eastAsia="Times New Roman"/>
          <w:color w:val="000000"/>
          <w:sz w:val="20"/>
        </w:rPr>
        <w:t>(1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>):717.</w:t>
      </w:r>
      <w:bookmarkEnd w:id="43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45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4" w:name="_neb26ED4A75_BBAB_44FB_8969_75CFADBF0E19"/>
      <w:r>
        <w:rPr>
          <w:rFonts w:hint="default" w:ascii="Times New Roman" w:hAnsi="Times New Roman" w:eastAsia="Times New Roman"/>
          <w:color w:val="000000"/>
          <w:sz w:val="20"/>
        </w:rPr>
        <w:t xml:space="preserve">Ang A, Morisky DE: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Multilevel Analysis of the Impact of Socio-Structural and Environmental Influences on Condom Use Among Female Sex Workers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2012,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16</w:t>
      </w:r>
      <w:r>
        <w:rPr>
          <w:rFonts w:hint="default" w:ascii="Times New Roman" w:hAnsi="Times New Roman" w:eastAsia="Times New Roman"/>
          <w:color w:val="000000"/>
          <w:sz w:val="20"/>
        </w:rPr>
        <w:t>(4):934-942.</w:t>
      </w:r>
      <w:bookmarkEnd w:id="44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46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5" w:name="_neb5D57D7B2_E628_46D0_A8E9_EE714E426064"/>
      <w:r>
        <w:rPr>
          <w:rFonts w:hint="default" w:ascii="Times New Roman" w:hAnsi="Times New Roman" w:eastAsia="Times New Roman"/>
          <w:color w:val="000000"/>
          <w:sz w:val="20"/>
        </w:rPr>
        <w:t xml:space="preserve">Xiushi Yang GXXL: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efficacy of a peer-assisted multi-component behavioral intervention among female entertainment workers in China: an initial assessment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CARE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11</w:t>
      </w:r>
      <w:r>
        <w:rPr>
          <w:rFonts w:hint="default" w:ascii="Times New Roman" w:hAnsi="Times New Roman" w:eastAsia="Times New Roman"/>
          <w:color w:val="000000"/>
          <w:sz w:val="20"/>
        </w:rPr>
        <w:t>(23):1509-1518.</w:t>
      </w:r>
      <w:bookmarkEnd w:id="45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47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6" w:name="_neb8FB78D03_5076_4D12_A6FD_3543A7AE40D8"/>
      <w:r>
        <w:rPr>
          <w:rFonts w:hint="default" w:ascii="Times New Roman" w:hAnsi="Times New Roman" w:eastAsia="Times New Roman"/>
          <w:color w:val="000000"/>
          <w:sz w:val="20"/>
        </w:rPr>
        <w:t>Thilakavathi S, Boopathi K, Girish Kumar CP, Santhakumar A, Senthilkumar R, Eswaramurthy C, Ilaya Bharathy V, Ramakrishnan L, Thongamba G, Adhikary R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Assessment of the scale, coverage and outcomes of the Avahan HIV prevention program for female sex workers in Tamil Nadu, India: is there evidence of an effect?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11 Suppl 6</w:t>
      </w:r>
      <w:r>
        <w:rPr>
          <w:rFonts w:hint="default" w:ascii="Times New Roman" w:hAnsi="Times New Roman" w:eastAsia="Times New Roman"/>
          <w:color w:val="000000"/>
          <w:sz w:val="20"/>
        </w:rPr>
        <w:t>(Suppl 6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>):S3.</w:t>
      </w:r>
      <w:bookmarkEnd w:id="46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48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7" w:name="_neb11031AEB_E27B_49E4_B714_4F22FF98AD67"/>
      <w:r>
        <w:rPr>
          <w:rFonts w:hint="default" w:ascii="Times New Roman" w:hAnsi="Times New Roman" w:eastAsia="Times New Roman"/>
          <w:color w:val="000000"/>
          <w:sz w:val="20"/>
        </w:rPr>
        <w:t xml:space="preserve">Rachakulla HK, Kodavalla V, Rajkumar H, Prasad SPV, Kallam S, Goswami P, Dale J, Adhikary R, Paranjape R, Brahmam GNV: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Condom use and prevalence of syphilis and HIV among female sex workers in Andhra Pradesh, India - following a large-scale HIV prevention intervention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11 Suppl 6</w:t>
      </w:r>
      <w:r>
        <w:rPr>
          <w:rFonts w:hint="default" w:ascii="Times New Roman" w:hAnsi="Times New Roman" w:eastAsia="Times New Roman"/>
          <w:color w:val="000000"/>
          <w:sz w:val="20"/>
        </w:rPr>
        <w:t>(Suppl 6</w:t>
      </w:r>
    </w:p>
    <w:p>
      <w:pPr>
        <w:spacing w:beforeLines="0" w:afterLines="0"/>
        <w:rPr>
          <w:rFonts w:hint="default"/>
          <w:sz w:val="24"/>
        </w:rPr>
      </w:pPr>
      <w:r>
        <w:rPr>
          <w:rFonts w:hint="default" w:ascii="Times New Roman" w:hAnsi="Times New Roman" w:eastAsia="Times New Roman"/>
          <w:color w:val="000000"/>
          <w:sz w:val="20"/>
        </w:rPr>
        <w:t>):S1.</w:t>
      </w:r>
      <w:bookmarkEnd w:id="47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49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8" w:name="_neb63AF0F00_0EB7_4EFD_A3EF_9F6579B02625"/>
      <w:r>
        <w:rPr>
          <w:rFonts w:hint="default" w:ascii="Times New Roman" w:hAnsi="Times New Roman" w:eastAsia="Times New Roman"/>
          <w:color w:val="000000"/>
          <w:sz w:val="20"/>
        </w:rPr>
        <w:t>Konate I, Traore L, Ouedraogo A, Sanon A, Diallo R, Ouedraogo JL, Huet C, Millogo I, Andonaba JB, Mayaud P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Linking HIV prevention and care for community interventions among high-risk women in Burkina Faso--the ARNS 1222 "Yerelon" cohort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 Acquir Immune Defic Syndr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57 Suppl 1</w:t>
      </w:r>
      <w:r>
        <w:rPr>
          <w:rFonts w:hint="default" w:ascii="Times New Roman" w:hAnsi="Times New Roman" w:eastAsia="Times New Roman"/>
          <w:color w:val="000000"/>
          <w:sz w:val="20"/>
        </w:rPr>
        <w:t>:S50-S54.</w:t>
      </w:r>
      <w:bookmarkEnd w:id="48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50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49" w:name="_neb9F5335EA_DF2F_4BDE_A307_7D419D9C7C60"/>
      <w:r>
        <w:rPr>
          <w:rFonts w:hint="default" w:ascii="Times New Roman" w:hAnsi="Times New Roman" w:eastAsia="Times New Roman"/>
          <w:color w:val="000000"/>
          <w:sz w:val="20"/>
        </w:rPr>
        <w:t xml:space="preserve">Davey-Rothwell MA, Tobin K, Yang C, Sun CJ, Latkin CA: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Results of a Randomized Controlled Trial of a Peer Mentor HIV/STI Prevention Intervention for Women Over an 18 Month Follow-Up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15</w:t>
      </w:r>
      <w:r>
        <w:rPr>
          <w:rFonts w:hint="default" w:ascii="Times New Roman" w:hAnsi="Times New Roman" w:eastAsia="Times New Roman"/>
          <w:color w:val="000000"/>
          <w:sz w:val="20"/>
        </w:rPr>
        <w:t>(8):1654-1663.</w:t>
      </w:r>
      <w:bookmarkEnd w:id="49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51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0" w:name="_nebBEA8864A_EEEE_423E_AD3F_A640B2325857"/>
      <w:r>
        <w:rPr>
          <w:rFonts w:hint="default" w:ascii="Times New Roman" w:hAnsi="Times New Roman" w:eastAsia="Times New Roman"/>
          <w:color w:val="000000"/>
          <w:sz w:val="20"/>
        </w:rPr>
        <w:t>Mainkar MM, Pardeshi DB, Dale J, Deshpande S, Khazi S, Gautam A, Goswami P, Adhikary R, Ramanathan S, George B</w:t>
      </w:r>
      <w:r>
        <w:rPr>
          <w:rFonts w:hint="default" w:ascii="Times New Roman" w:hAnsi="Times New Roman" w:eastAsia="Times New Roman"/>
          <w:i/>
          <w:color w:val="000000"/>
          <w:sz w:val="20"/>
        </w:rPr>
        <w:t xml:space="preserve"> et al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Targeted interventions of the Avahan program and their association with intermediate outcomes among female sex workers in Maharashtra,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11 Suppl 6</w:t>
      </w:r>
      <w:r>
        <w:rPr>
          <w:rFonts w:hint="default" w:ascii="Times New Roman" w:hAnsi="Times New Roman" w:eastAsia="Times New Roman"/>
          <w:color w:val="000000"/>
          <w:sz w:val="20"/>
        </w:rPr>
        <w:t>:S2.</w:t>
      </w:r>
      <w:bookmarkEnd w:id="50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52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1" w:name="_neb8EFF15E3_6051_4107_88D6_515F8E905984"/>
      <w:r>
        <w:rPr>
          <w:rFonts w:hint="default" w:ascii="Times New Roman" w:hAnsi="Times New Roman" w:eastAsia="Times New Roman"/>
          <w:color w:val="000000"/>
          <w:sz w:val="20"/>
        </w:rPr>
        <w:t xml:space="preserve">Ramesh BM, Beattie TSH, Shajy I, Washington R, Jagannathan L, Reza-Paul S, Blanchard JF, Moses S: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Changes in risk behaviours and prevalence of sexually transmitted infections following HIV preventive interventions among female sex workers in five districts in Karnataka state, south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SEX TRANSM INFECT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2010,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86</w:t>
      </w:r>
      <w:r>
        <w:rPr>
          <w:rFonts w:hint="default" w:ascii="Times New Roman" w:hAnsi="Times New Roman" w:eastAsia="Times New Roman"/>
          <w:color w:val="000000"/>
          <w:sz w:val="20"/>
        </w:rPr>
        <w:t>(Suppl 1):i17-i24.</w:t>
      </w:r>
      <w:bookmarkEnd w:id="51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53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2" w:name="_nebA977E906_3FFA_4B25_B4B9_8CC24614AA4A"/>
      <w:r>
        <w:rPr>
          <w:rFonts w:hint="default" w:ascii="Times New Roman" w:hAnsi="Times New Roman" w:eastAsia="Times New Roman"/>
          <w:color w:val="000000"/>
          <w:sz w:val="20"/>
        </w:rPr>
        <w:t xml:space="preserve">Luchters S, Chersich MF, Rinyiru A, Barasa MS, King'Ola N, Mandaliya K, Bosire W, Wambugu S, Mwarogo P, Temmerman M: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Impact of five years of peer-mediated interventions on sexual behavior and sexually transmitted infections among female sex workers in Mombasa, Kenya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BMC PUBLIC HEALTH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2008,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8</w:t>
      </w:r>
      <w:r>
        <w:rPr>
          <w:rFonts w:hint="default" w:ascii="Times New Roman" w:hAnsi="Times New Roman" w:eastAsia="Times New Roman"/>
          <w:color w:val="000000"/>
          <w:sz w:val="20"/>
        </w:rPr>
        <w:t>:143.</w:t>
      </w:r>
      <w:bookmarkEnd w:id="52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54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3" w:name="_neb90CC095B_3970_46D0_A944_CA5DCEEB7140"/>
      <w:r>
        <w:rPr>
          <w:rFonts w:hint="default" w:ascii="Times New Roman" w:hAnsi="Times New Roman" w:eastAsia="Times New Roman"/>
          <w:color w:val="000000"/>
          <w:sz w:val="20"/>
        </w:rPr>
        <w:t xml:space="preserve">Xue H, Luo Z, Zhu Z, Yang X, Yang L, Yang J, Duo L, Liu W: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[Intervention caused changes in high risk sex behaviors among female sex workers  from Vietnam in Yunnan, 2009-2013]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Zhonghua Liu Xing Bing Xue Za Zhi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2015,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36</w:t>
      </w:r>
      <w:r>
        <w:rPr>
          <w:rFonts w:hint="default" w:ascii="Times New Roman" w:hAnsi="Times New Roman" w:eastAsia="Times New Roman"/>
          <w:color w:val="000000"/>
          <w:sz w:val="20"/>
        </w:rPr>
        <w:t>(9):941-944.</w:t>
      </w:r>
      <w:bookmarkEnd w:id="53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55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4" w:name="_nebE41A52E5_C2DC_40CA_A867_BD8F6CF49F26"/>
      <w:r>
        <w:rPr>
          <w:rFonts w:hint="default" w:ascii="Times New Roman" w:hAnsi="Times New Roman" w:eastAsia="Times New Roman"/>
          <w:color w:val="000000"/>
          <w:sz w:val="20"/>
        </w:rPr>
        <w:t xml:space="preserve">Geibel S, King'Ola N, Temmerman M, Luchters S: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The impact of peer outreach on HIV knowledge and prevention behaviours of male sex workers in Mombasa, Kenya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SEX TRANSM INFECT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2012,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88</w:t>
      </w:r>
      <w:r>
        <w:rPr>
          <w:rFonts w:hint="default" w:ascii="Times New Roman" w:hAnsi="Times New Roman" w:eastAsia="Times New Roman"/>
          <w:color w:val="000000"/>
          <w:sz w:val="20"/>
        </w:rPr>
        <w:t>(5):357-362.</w:t>
      </w:r>
      <w:bookmarkEnd w:id="54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56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5" w:name="_neb66E7AA65_E7C7_4F32_B6B4_E13DE982195C"/>
      <w:r>
        <w:rPr>
          <w:rFonts w:hint="default" w:ascii="Times New Roman" w:hAnsi="Times New Roman" w:eastAsia="Times New Roman"/>
          <w:color w:val="000000"/>
          <w:sz w:val="20"/>
        </w:rPr>
        <w:t xml:space="preserve">Rhodes SD, McCoy TP, Vissman AT, DiClemente RJ, Duck S, Hergenrather KC, Foley KL, Alonzo J, Bloom FR, Eng E: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A Randomized Controlled Trial of a Culturally Congruent Intervention to Increase Condom Use and HIV Testing Among Heterosexually Active Immigrant Latino Men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AIDS BEHAV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2011,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15</w:t>
      </w:r>
      <w:r>
        <w:rPr>
          <w:rFonts w:hint="default" w:ascii="Times New Roman" w:hAnsi="Times New Roman" w:eastAsia="Times New Roman"/>
          <w:color w:val="000000"/>
          <w:sz w:val="20"/>
        </w:rPr>
        <w:t>(8):1764-1775.</w:t>
      </w:r>
      <w:bookmarkEnd w:id="55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57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6" w:name="_nebC28A30D6_8AD6_4FC9_9D78_562DB22F41A5"/>
      <w:r>
        <w:rPr>
          <w:rFonts w:hint="default" w:ascii="Times New Roman" w:hAnsi="Times New Roman" w:eastAsia="Times New Roman"/>
          <w:color w:val="000000"/>
          <w:sz w:val="20"/>
        </w:rPr>
        <w:t xml:space="preserve">Hoke TH, Feldblum PJ, Damme KV, Nasution MD, Grey TW, Wong EL, Ralimamonjy L, Raharimalala L, Rasamindrakotroka A: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Randomised controlled trial of alternative male and female condom promotion strategies targeting sex workers in Madagascar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SEX TRANSM INFECT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2007,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83</w:t>
      </w:r>
      <w:r>
        <w:rPr>
          <w:rFonts w:hint="default" w:ascii="Times New Roman" w:hAnsi="Times New Roman" w:eastAsia="Times New Roman"/>
          <w:color w:val="000000"/>
          <w:sz w:val="20"/>
        </w:rPr>
        <w:t>(6):448-453.</w:t>
      </w:r>
      <w:bookmarkEnd w:id="56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58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7" w:name="_neb5D56FED5_0A5C_4B7D_92C0_94B1E78DD11C"/>
      <w:r>
        <w:rPr>
          <w:rFonts w:hint="default" w:ascii="Times New Roman" w:hAnsi="Times New Roman" w:eastAsia="Times New Roman"/>
          <w:color w:val="000000"/>
          <w:sz w:val="20"/>
        </w:rPr>
        <w:t xml:space="preserve">Ishika Basu SJMJ: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HIV Prevention Among Sex Workers in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Journal of acquired immune deficiency syndrome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2004,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3</w:t>
      </w:r>
      <w:r>
        <w:rPr>
          <w:rFonts w:hint="default" w:ascii="Times New Roman" w:hAnsi="Times New Roman" w:eastAsia="Times New Roman"/>
          <w:color w:val="000000"/>
          <w:sz w:val="20"/>
        </w:rPr>
        <w:t>(36):845-852.</w:t>
      </w:r>
      <w:bookmarkEnd w:id="57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59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8" w:name="_neb0B026072_ADF3_4860_85FB_7D6A1741398C"/>
      <w:r>
        <w:rPr>
          <w:rFonts w:hint="default" w:ascii="Times New Roman" w:hAnsi="Times New Roman" w:eastAsia="Times New Roman"/>
          <w:color w:val="000000"/>
          <w:sz w:val="20"/>
        </w:rPr>
        <w:t xml:space="preserve">Shaikh S, Mburu G, Arumugam V, Mattipalli N, Aher A, Mehta S, Robertson J: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Empowering communities and strengthening systems to improve transgender health: outcomes from the Pehchan programme in India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J INT AIDS SOC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2016,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19</w:t>
      </w:r>
      <w:r>
        <w:rPr>
          <w:rFonts w:hint="default" w:ascii="Times New Roman" w:hAnsi="Times New Roman" w:eastAsia="Times New Roman"/>
          <w:color w:val="000000"/>
          <w:sz w:val="20"/>
        </w:rPr>
        <w:t>(3 (Suppl 2)).</w:t>
      </w:r>
      <w:bookmarkEnd w:id="58"/>
    </w:p>
    <w:p>
      <w:pPr>
        <w:spacing w:beforeLines="0" w:afterLines="0"/>
        <w:rPr>
          <w:rFonts w:hint="default"/>
          <w:sz w:val="24"/>
        </w:rPr>
      </w:pPr>
      <w:r>
        <w:rPr>
          <w:rFonts w:hint="eastAsia" w:ascii="Times New Roman" w:hAnsi="Times New Roman"/>
          <w:color w:val="000000"/>
          <w:sz w:val="20"/>
          <w:lang w:val="en-US" w:eastAsia="zh-CN"/>
        </w:rPr>
        <w:t>60</w:t>
      </w:r>
      <w:r>
        <w:rPr>
          <w:rFonts w:hint="default" w:ascii="Times New Roman" w:hAnsi="Times New Roman" w:eastAsia="Times New Roman"/>
          <w:color w:val="000000"/>
          <w:sz w:val="20"/>
        </w:rPr>
        <w:t>.</w:t>
      </w:r>
      <w:r>
        <w:rPr>
          <w:rFonts w:hint="default" w:ascii="Times New Roman" w:hAnsi="Times New Roman" w:eastAsia="Times New Roman"/>
          <w:color w:val="000000"/>
          <w:sz w:val="20"/>
        </w:rPr>
        <w:tab/>
      </w:r>
      <w:bookmarkStart w:id="59" w:name="_nebAF0B8572_415B_45E7_84E4_5AF369670C6B"/>
      <w:r>
        <w:rPr>
          <w:rFonts w:hint="default" w:ascii="Times New Roman" w:hAnsi="Times New Roman" w:eastAsia="Times New Roman"/>
          <w:color w:val="000000"/>
          <w:sz w:val="20"/>
        </w:rPr>
        <w:t xml:space="preserve">Pawa D, Firestone R, Ratchasi S, Dowling O, Jittakoat Y, Duke A, Mundy G: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Reducing HIV risk among transgender women in Thailand: a quasi-experimental evaluation of the sisters program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. </w:t>
      </w:r>
      <w:r>
        <w:rPr>
          <w:rFonts w:hint="default" w:ascii="Times New Roman" w:hAnsi="Times New Roman" w:eastAsia="Times New Roman"/>
          <w:i/>
          <w:color w:val="000000"/>
          <w:sz w:val="20"/>
        </w:rPr>
        <w:t>PLOS ONE</w:t>
      </w:r>
      <w:r>
        <w:rPr>
          <w:rFonts w:hint="default" w:ascii="Times New Roman" w:hAnsi="Times New Roman" w:eastAsia="Times New Roman"/>
          <w:color w:val="000000"/>
          <w:sz w:val="20"/>
        </w:rPr>
        <w:t xml:space="preserve"> 2013, </w:t>
      </w:r>
      <w:r>
        <w:rPr>
          <w:rFonts w:hint="default" w:ascii="Times New Roman" w:hAnsi="Times New Roman" w:eastAsia="Times New Roman"/>
          <w:b/>
          <w:color w:val="000000"/>
          <w:sz w:val="20"/>
        </w:rPr>
        <w:t>8</w:t>
      </w:r>
      <w:r>
        <w:rPr>
          <w:rFonts w:hint="default" w:ascii="Times New Roman" w:hAnsi="Times New Roman" w:eastAsia="Times New Roman"/>
          <w:color w:val="000000"/>
          <w:sz w:val="20"/>
        </w:rPr>
        <w:t>(10):e77113.</w:t>
      </w:r>
      <w:bookmarkEnd w:id="59"/>
    </w:p>
    <w:p>
      <w:pPr>
        <w:spacing w:beforeLines="0" w:afterLine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3059A5"/>
    <w:rsid w:val="0B0779F2"/>
    <w:rsid w:val="7A305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2020-02-28T07:44:00Z</dcterms:created>
  <dc:creator>佳谕(yù)</dc:creator>
  <cp:lastModifiedBy>佳谕(yù)</cp:lastModifiedBy>
  <dcterms:modified xsi:type="dcterms:W3CDTF">2020-02-28T08:30:01Z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